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51C3" w14:textId="6D3D8432" w:rsidR="00DB3743" w:rsidRDefault="000D3DFE" w:rsidP="00DF74A6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6C2B1" wp14:editId="36655D2F">
            <wp:simplePos x="0" y="0"/>
            <wp:positionH relativeFrom="margin">
              <wp:align>center</wp:align>
            </wp:positionH>
            <wp:positionV relativeFrom="paragraph">
              <wp:posOffset>-1068705</wp:posOffset>
            </wp:positionV>
            <wp:extent cx="173736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05" r="3134" b="12136"/>
                    <a:stretch/>
                  </pic:blipFill>
                  <pic:spPr bwMode="auto">
                    <a:xfrm>
                      <a:off x="0" y="0"/>
                      <a:ext cx="17373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68">
        <w:rPr>
          <w:rFonts w:ascii="Arial" w:hAnsi="Arial" w:cs="Arial"/>
          <w:b/>
          <w:sz w:val="20"/>
          <w:szCs w:val="20"/>
        </w:rPr>
        <w:t>Stratstone unveil plans for</w:t>
      </w:r>
      <w:r w:rsidR="00101A6C">
        <w:rPr>
          <w:rFonts w:ascii="Arial" w:hAnsi="Arial" w:cs="Arial"/>
          <w:b/>
          <w:sz w:val="20"/>
          <w:szCs w:val="20"/>
        </w:rPr>
        <w:t xml:space="preserve"> </w:t>
      </w:r>
      <w:r w:rsidR="00055B68">
        <w:rPr>
          <w:rFonts w:ascii="Arial" w:hAnsi="Arial" w:cs="Arial"/>
          <w:b/>
          <w:sz w:val="20"/>
          <w:szCs w:val="20"/>
        </w:rPr>
        <w:t>state-of-the-art BMW and MINI showroom</w:t>
      </w:r>
      <w:r w:rsidR="00101A6C">
        <w:rPr>
          <w:rFonts w:ascii="Arial" w:hAnsi="Arial" w:cs="Arial"/>
          <w:b/>
          <w:sz w:val="20"/>
          <w:szCs w:val="20"/>
        </w:rPr>
        <w:t>s</w:t>
      </w:r>
      <w:r w:rsidR="00055B68">
        <w:rPr>
          <w:rFonts w:ascii="Arial" w:hAnsi="Arial" w:cs="Arial"/>
          <w:b/>
          <w:sz w:val="20"/>
          <w:szCs w:val="20"/>
        </w:rPr>
        <w:t xml:space="preserve"> in</w:t>
      </w:r>
      <w:r w:rsidR="00101A6C">
        <w:rPr>
          <w:rFonts w:ascii="Arial" w:hAnsi="Arial" w:cs="Arial"/>
          <w:b/>
          <w:sz w:val="20"/>
          <w:szCs w:val="20"/>
        </w:rPr>
        <w:t xml:space="preserve"> Derby and Hull</w:t>
      </w:r>
    </w:p>
    <w:p w14:paraId="43654139" w14:textId="77777777" w:rsidR="00DF74A6" w:rsidRPr="00DF74A6" w:rsidRDefault="00DF74A6" w:rsidP="00DF74A6">
      <w:pPr>
        <w:rPr>
          <w:rFonts w:ascii="Arial" w:hAnsi="Arial" w:cs="Arial"/>
          <w:b/>
          <w:sz w:val="8"/>
          <w:szCs w:val="8"/>
        </w:rPr>
      </w:pPr>
    </w:p>
    <w:p w14:paraId="1C440C2A" w14:textId="4414D84B" w:rsidR="00DF74A6" w:rsidRDefault="00DF74A6" w:rsidP="00DF74A6">
      <w:pPr>
        <w:rPr>
          <w:rFonts w:ascii="Arial" w:hAnsi="Arial" w:cs="Arial"/>
          <w:b/>
          <w:sz w:val="18"/>
          <w:szCs w:val="18"/>
        </w:rPr>
      </w:pPr>
      <w:r w:rsidRPr="00DF74A6">
        <w:rPr>
          <w:rFonts w:ascii="Arial" w:hAnsi="Arial" w:cs="Arial"/>
          <w:b/>
          <w:sz w:val="18"/>
          <w:szCs w:val="18"/>
        </w:rPr>
        <w:t>For Immediate Release</w:t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="00D2306B">
        <w:rPr>
          <w:rFonts w:ascii="Arial" w:hAnsi="Arial" w:cs="Arial"/>
          <w:b/>
          <w:sz w:val="18"/>
          <w:szCs w:val="18"/>
        </w:rPr>
        <w:tab/>
      </w:r>
      <w:r w:rsidR="00D2306B">
        <w:rPr>
          <w:rFonts w:ascii="Arial" w:hAnsi="Arial" w:cs="Arial"/>
          <w:b/>
          <w:sz w:val="18"/>
          <w:szCs w:val="18"/>
        </w:rPr>
        <w:tab/>
      </w:r>
      <w:r w:rsidR="00887D84">
        <w:rPr>
          <w:rFonts w:ascii="Arial" w:hAnsi="Arial" w:cs="Arial"/>
          <w:b/>
          <w:sz w:val="18"/>
          <w:szCs w:val="18"/>
        </w:rPr>
        <w:t xml:space="preserve">     </w:t>
      </w:r>
      <w:r w:rsidR="00A8132F">
        <w:rPr>
          <w:rFonts w:ascii="Arial" w:hAnsi="Arial" w:cs="Arial"/>
          <w:b/>
          <w:sz w:val="18"/>
          <w:szCs w:val="18"/>
        </w:rPr>
        <w:t>2</w:t>
      </w:r>
      <w:r w:rsidR="009459C0">
        <w:rPr>
          <w:rFonts w:ascii="Arial" w:hAnsi="Arial" w:cs="Arial"/>
          <w:b/>
          <w:sz w:val="18"/>
          <w:szCs w:val="18"/>
        </w:rPr>
        <w:t>6</w:t>
      </w:r>
      <w:r w:rsidR="00A8132F">
        <w:rPr>
          <w:rFonts w:ascii="Arial" w:hAnsi="Arial" w:cs="Arial"/>
          <w:b/>
          <w:sz w:val="18"/>
          <w:szCs w:val="18"/>
        </w:rPr>
        <w:t xml:space="preserve"> January</w:t>
      </w:r>
      <w:r w:rsidRPr="00DF74A6">
        <w:rPr>
          <w:rFonts w:ascii="Arial" w:hAnsi="Arial" w:cs="Arial"/>
          <w:b/>
          <w:sz w:val="18"/>
          <w:szCs w:val="18"/>
        </w:rPr>
        <w:t xml:space="preserve"> 202</w:t>
      </w:r>
      <w:r w:rsidR="00A8132F">
        <w:rPr>
          <w:rFonts w:ascii="Arial" w:hAnsi="Arial" w:cs="Arial"/>
          <w:b/>
          <w:sz w:val="18"/>
          <w:szCs w:val="18"/>
        </w:rPr>
        <w:t>1</w:t>
      </w:r>
    </w:p>
    <w:p w14:paraId="4BC8AC2D" w14:textId="77777777" w:rsidR="00DF74A6" w:rsidRPr="00DF74A6" w:rsidRDefault="00DF74A6" w:rsidP="00DF74A6">
      <w:pPr>
        <w:rPr>
          <w:rFonts w:ascii="Arial" w:hAnsi="Arial" w:cs="Arial"/>
          <w:b/>
          <w:sz w:val="10"/>
          <w:szCs w:val="10"/>
        </w:rPr>
      </w:pPr>
    </w:p>
    <w:p w14:paraId="54C7FBA3" w14:textId="098B5567" w:rsidR="00EA1361" w:rsidRPr="00751692" w:rsidRDefault="00EA1361" w:rsidP="00751692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 xml:space="preserve">Stratstone have announced </w:t>
      </w:r>
      <w:r w:rsidR="00090539">
        <w:rPr>
          <w:rFonts w:ascii="Arial" w:hAnsi="Arial" w:cs="Arial"/>
          <w:sz w:val="20"/>
          <w:szCs w:val="20"/>
          <w:lang w:eastAsia="en-GB"/>
        </w:rPr>
        <w:t>the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multi-million-pound re-development of</w:t>
      </w:r>
      <w:r w:rsidR="00090539">
        <w:rPr>
          <w:rFonts w:ascii="Arial" w:hAnsi="Arial" w:cs="Arial"/>
          <w:sz w:val="20"/>
          <w:szCs w:val="20"/>
          <w:lang w:eastAsia="en-GB"/>
        </w:rPr>
        <w:t xml:space="preserve"> two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existing BMW showroom</w:t>
      </w:r>
      <w:r w:rsidR="00101A6C">
        <w:rPr>
          <w:rFonts w:ascii="Arial" w:hAnsi="Arial" w:cs="Arial"/>
          <w:sz w:val="20"/>
          <w:szCs w:val="20"/>
          <w:lang w:eastAsia="en-GB"/>
        </w:rPr>
        <w:t>s in Derby</w:t>
      </w:r>
      <w:r w:rsidR="00A878DC">
        <w:rPr>
          <w:rFonts w:ascii="Arial" w:hAnsi="Arial" w:cs="Arial"/>
          <w:sz w:val="20"/>
          <w:szCs w:val="20"/>
          <w:lang w:eastAsia="en-GB"/>
        </w:rPr>
        <w:t xml:space="preserve"> and Hull</w:t>
      </w:r>
      <w:r w:rsidR="00101A6C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090539">
        <w:rPr>
          <w:rFonts w:ascii="Arial" w:hAnsi="Arial" w:cs="Arial"/>
          <w:sz w:val="20"/>
          <w:szCs w:val="20"/>
          <w:lang w:eastAsia="en-GB"/>
        </w:rPr>
        <w:t xml:space="preserve">each of which will </w:t>
      </w:r>
      <w:r w:rsidR="00101A6C">
        <w:rPr>
          <w:rFonts w:ascii="Arial" w:hAnsi="Arial" w:cs="Arial"/>
          <w:sz w:val="20"/>
          <w:szCs w:val="20"/>
          <w:lang w:eastAsia="en-GB"/>
        </w:rPr>
        <w:t>bring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their </w:t>
      </w:r>
      <w:r w:rsidR="00751692" w:rsidRPr="00751692">
        <w:rPr>
          <w:rFonts w:ascii="Arial" w:hAnsi="Arial" w:cs="Arial"/>
          <w:sz w:val="20"/>
          <w:szCs w:val="20"/>
          <w:lang w:eastAsia="en-GB"/>
        </w:rPr>
        <w:t>B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MW </w:t>
      </w:r>
      <w:r w:rsidR="00751692" w:rsidRPr="00751692">
        <w:rPr>
          <w:rFonts w:ascii="Arial" w:hAnsi="Arial" w:cs="Arial"/>
          <w:sz w:val="20"/>
          <w:szCs w:val="20"/>
          <w:lang w:eastAsia="en-GB"/>
        </w:rPr>
        <w:t xml:space="preserve">and MINI 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brands </w:t>
      </w:r>
      <w:r w:rsidR="00C739AE" w:rsidRPr="00751692">
        <w:rPr>
          <w:rFonts w:ascii="Arial" w:hAnsi="Arial" w:cs="Arial"/>
          <w:sz w:val="20"/>
          <w:szCs w:val="20"/>
          <w:lang w:eastAsia="en-GB"/>
        </w:rPr>
        <w:t>into one dedicated site.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C7DEC74" w14:textId="1D5C4DC5" w:rsidR="002C0A43" w:rsidRPr="00751692" w:rsidRDefault="00C739AE" w:rsidP="00751692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>The development</w:t>
      </w:r>
      <w:r w:rsidR="00101A6C">
        <w:rPr>
          <w:rFonts w:ascii="Arial" w:hAnsi="Arial" w:cs="Arial"/>
          <w:sz w:val="20"/>
          <w:szCs w:val="20"/>
          <w:lang w:eastAsia="en-GB"/>
        </w:rPr>
        <w:t>s</w:t>
      </w:r>
      <w:r w:rsidRPr="00751692">
        <w:rPr>
          <w:rFonts w:ascii="Arial" w:hAnsi="Arial" w:cs="Arial"/>
          <w:sz w:val="20"/>
          <w:szCs w:val="20"/>
          <w:lang w:eastAsia="en-GB"/>
        </w:rPr>
        <w:t>, set to be completed in late 2021, will create state-of the-art showroom</w:t>
      </w:r>
      <w:r w:rsidR="00101A6C">
        <w:rPr>
          <w:rFonts w:ascii="Arial" w:hAnsi="Arial" w:cs="Arial"/>
          <w:sz w:val="20"/>
          <w:szCs w:val="20"/>
          <w:lang w:eastAsia="en-GB"/>
        </w:rPr>
        <w:t>s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with </w:t>
      </w:r>
      <w:r w:rsidR="00101A6C">
        <w:rPr>
          <w:rFonts w:ascii="Arial" w:hAnsi="Arial" w:cs="Arial"/>
          <w:sz w:val="20"/>
          <w:szCs w:val="20"/>
          <w:lang w:eastAsia="en-GB"/>
        </w:rPr>
        <w:t xml:space="preserve">increased space for 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new models, showcasing the very latest technology across the BMW and MINI range.  </w:t>
      </w:r>
    </w:p>
    <w:p w14:paraId="1FB85588" w14:textId="76F396B6" w:rsidR="00525D99" w:rsidRPr="00751692" w:rsidRDefault="00525D99" w:rsidP="00525D9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</w:t>
      </w:r>
      <w:r w:rsidRPr="00751692">
        <w:rPr>
          <w:rFonts w:ascii="Arial" w:hAnsi="Arial" w:cs="Arial"/>
          <w:sz w:val="20"/>
          <w:szCs w:val="20"/>
          <w:lang w:eastAsia="en-GB"/>
        </w:rPr>
        <w:t>he 50,000sq ft site</w:t>
      </w:r>
      <w:r>
        <w:rPr>
          <w:rFonts w:ascii="Arial" w:hAnsi="Arial" w:cs="Arial"/>
          <w:sz w:val="20"/>
          <w:szCs w:val="20"/>
          <w:lang w:eastAsia="en-GB"/>
        </w:rPr>
        <w:t>s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ha</w:t>
      </w:r>
      <w:r>
        <w:rPr>
          <w:rFonts w:ascii="Arial" w:hAnsi="Arial" w:cs="Arial"/>
          <w:sz w:val="20"/>
          <w:szCs w:val="20"/>
          <w:lang w:eastAsia="en-GB"/>
        </w:rPr>
        <w:t>ve each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been designed to enhance the customer experience</w:t>
      </w:r>
      <w:r w:rsidR="009474C6" w:rsidRPr="009474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474C6" w:rsidRPr="00577B40">
        <w:rPr>
          <w:rFonts w:ascii="Arial" w:eastAsia="Times New Roman" w:hAnsi="Arial" w:cs="Arial"/>
          <w:sz w:val="20"/>
          <w:szCs w:val="20"/>
          <w:lang w:eastAsia="en-GB"/>
        </w:rPr>
        <w:t>by bringing both brands under one roof. Making it easier for customers to explore, purchase and service their new BMW or MINI</w:t>
      </w:r>
      <w:r w:rsidR="009474C6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BFE29DE" w14:textId="4980D201" w:rsidR="00090539" w:rsidRDefault="00090539" w:rsidP="00090539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 xml:space="preserve">Customers will benefit </w:t>
      </w:r>
      <w:r>
        <w:rPr>
          <w:rFonts w:ascii="Arial" w:hAnsi="Arial" w:cs="Arial"/>
          <w:sz w:val="20"/>
          <w:szCs w:val="20"/>
          <w:lang w:eastAsia="en-GB"/>
        </w:rPr>
        <w:t>from a bright and modern showroom space, which will also include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BMW M and </w:t>
      </w:r>
      <w:proofErr w:type="spellStart"/>
      <w:r w:rsidRPr="00751692">
        <w:rPr>
          <w:rFonts w:ascii="Arial" w:hAnsi="Arial" w:cs="Arial"/>
          <w:sz w:val="20"/>
          <w:szCs w:val="20"/>
          <w:lang w:eastAsia="en-GB"/>
        </w:rPr>
        <w:t>BMWi</w:t>
      </w:r>
      <w:proofErr w:type="spellEnd"/>
      <w:r w:rsidRPr="00751692">
        <w:rPr>
          <w:rFonts w:ascii="Arial" w:hAnsi="Arial" w:cs="Arial"/>
          <w:sz w:val="20"/>
          <w:szCs w:val="20"/>
          <w:lang w:eastAsia="en-GB"/>
        </w:rPr>
        <w:t xml:space="preserve"> zones</w:t>
      </w:r>
      <w:r>
        <w:rPr>
          <w:rFonts w:ascii="Arial" w:hAnsi="Arial" w:cs="Arial"/>
          <w:sz w:val="20"/>
          <w:szCs w:val="20"/>
          <w:lang w:eastAsia="en-GB"/>
        </w:rPr>
        <w:t>,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allow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them to explore the performance and electric vehicle ranges </w:t>
      </w:r>
      <w:r>
        <w:rPr>
          <w:rFonts w:ascii="Arial" w:hAnsi="Arial" w:cs="Arial"/>
          <w:sz w:val="20"/>
          <w:szCs w:val="20"/>
          <w:lang w:eastAsia="en-GB"/>
        </w:rPr>
        <w:t>alongside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knowledgeable</w:t>
      </w:r>
      <w:r w:rsidRPr="00751692">
        <w:rPr>
          <w:rFonts w:ascii="Arial" w:hAnsi="Arial" w:cs="Arial"/>
          <w:sz w:val="20"/>
          <w:szCs w:val="20"/>
          <w:lang w:eastAsia="en-GB"/>
        </w:rPr>
        <w:t xml:space="preserve"> product specialists. </w:t>
      </w:r>
    </w:p>
    <w:p w14:paraId="3098D628" w14:textId="77777777" w:rsidR="00090539" w:rsidRPr="00751692" w:rsidRDefault="00090539" w:rsidP="0009053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The customer experience will be enhanced with three new delivery bays at each site, allowing the retailers to create a personalised experience for each customer and demonstrate the full benefits of their new vehicle. </w:t>
      </w:r>
    </w:p>
    <w:p w14:paraId="3A5F13A7" w14:textId="78B2DBB4" w:rsidR="002C0A43" w:rsidRDefault="008E6492" w:rsidP="0075169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Stratstone BMW and MINI Derby will boast a </w:t>
      </w:r>
      <w:r w:rsidR="007219CC">
        <w:rPr>
          <w:rFonts w:ascii="Arial" w:eastAsia="Times New Roman" w:hAnsi="Arial" w:cs="Arial"/>
          <w:sz w:val="20"/>
          <w:szCs w:val="20"/>
          <w:lang w:eastAsia="en-GB"/>
        </w:rPr>
        <w:t>17-vehicle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showroom</w:t>
      </w:r>
      <w:r w:rsidR="002315CC" w:rsidRPr="007516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as well as a</w:t>
      </w:r>
      <w:r w:rsidR="002C0A43" w:rsidRPr="00B1688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1688F" w:rsidRPr="00B1688F">
        <w:rPr>
          <w:rFonts w:ascii="Arial" w:hAnsi="Arial" w:cs="Arial"/>
          <w:sz w:val="20"/>
          <w:szCs w:val="20"/>
          <w:lang w:eastAsia="en-GB"/>
        </w:rPr>
        <w:t>2</w:t>
      </w:r>
      <w:r w:rsidR="00525D99">
        <w:rPr>
          <w:rFonts w:ascii="Arial" w:hAnsi="Arial" w:cs="Arial"/>
          <w:sz w:val="20"/>
          <w:szCs w:val="20"/>
          <w:lang w:eastAsia="en-GB"/>
        </w:rPr>
        <w:t>1</w:t>
      </w:r>
      <w:r w:rsidR="002C0A43" w:rsidRPr="00B1688F">
        <w:rPr>
          <w:rFonts w:ascii="Arial" w:hAnsi="Arial" w:cs="Arial"/>
          <w:sz w:val="20"/>
          <w:szCs w:val="20"/>
          <w:lang w:eastAsia="en-GB"/>
        </w:rPr>
        <w:t xml:space="preserve">-ramp </w:t>
      </w:r>
      <w:r w:rsidR="002C0A43" w:rsidRPr="00751692">
        <w:rPr>
          <w:rFonts w:ascii="Arial" w:hAnsi="Arial" w:cs="Arial"/>
          <w:sz w:val="20"/>
          <w:szCs w:val="20"/>
          <w:lang w:eastAsia="en-GB"/>
        </w:rPr>
        <w:t>service and repair workshop</w:t>
      </w:r>
      <w:r w:rsidR="0075169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06DB5">
        <w:rPr>
          <w:rFonts w:ascii="Arial" w:hAnsi="Arial" w:cs="Arial"/>
          <w:sz w:val="20"/>
          <w:szCs w:val="20"/>
          <w:lang w:eastAsia="en-GB"/>
        </w:rPr>
        <w:t xml:space="preserve">- </w:t>
      </w:r>
      <w:r w:rsidR="00751692">
        <w:rPr>
          <w:rFonts w:ascii="Arial" w:hAnsi="Arial" w:cs="Arial"/>
          <w:sz w:val="20"/>
          <w:szCs w:val="20"/>
          <w:lang w:eastAsia="en-GB"/>
        </w:rPr>
        <w:t>equipped to offer</w:t>
      </w:r>
      <w:r w:rsidR="00991381">
        <w:rPr>
          <w:rFonts w:ascii="Arial" w:hAnsi="Arial" w:cs="Arial"/>
          <w:sz w:val="20"/>
          <w:szCs w:val="20"/>
          <w:lang w:eastAsia="en-GB"/>
        </w:rPr>
        <w:t xml:space="preserve"> a full range of services</w:t>
      </w:r>
      <w:r w:rsidR="00B1688F">
        <w:rPr>
          <w:rFonts w:ascii="Arial" w:hAnsi="Arial" w:cs="Arial"/>
          <w:sz w:val="20"/>
          <w:szCs w:val="20"/>
          <w:lang w:eastAsia="en-GB"/>
        </w:rPr>
        <w:t>,</w:t>
      </w:r>
      <w:r w:rsidR="00991381">
        <w:rPr>
          <w:rFonts w:ascii="Arial" w:hAnsi="Arial" w:cs="Arial"/>
          <w:sz w:val="20"/>
          <w:szCs w:val="20"/>
          <w:lang w:eastAsia="en-GB"/>
        </w:rPr>
        <w:t xml:space="preserve"> including</w:t>
      </w:r>
      <w:r w:rsidR="00751692">
        <w:rPr>
          <w:rFonts w:ascii="Arial" w:hAnsi="Arial" w:cs="Arial"/>
          <w:sz w:val="20"/>
          <w:szCs w:val="20"/>
          <w:lang w:eastAsia="en-GB"/>
        </w:rPr>
        <w:t xml:space="preserve"> EV servicing</w:t>
      </w:r>
      <w:r w:rsidR="00B1688F">
        <w:rPr>
          <w:rFonts w:ascii="Arial" w:hAnsi="Arial" w:cs="Arial"/>
          <w:sz w:val="20"/>
          <w:szCs w:val="20"/>
          <w:lang w:eastAsia="en-GB"/>
        </w:rPr>
        <w:t>. There will also be</w:t>
      </w:r>
      <w:r w:rsidR="0099138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25D99">
        <w:rPr>
          <w:rFonts w:ascii="Arial" w:hAnsi="Arial" w:cs="Arial"/>
          <w:sz w:val="20"/>
          <w:szCs w:val="20"/>
          <w:lang w:eastAsia="en-GB"/>
        </w:rPr>
        <w:t xml:space="preserve">SMART repair facilities, </w:t>
      </w:r>
      <w:r w:rsidR="00991381">
        <w:rPr>
          <w:rFonts w:ascii="Arial" w:hAnsi="Arial" w:cs="Arial"/>
          <w:sz w:val="20"/>
          <w:szCs w:val="20"/>
          <w:lang w:eastAsia="en-GB"/>
        </w:rPr>
        <w:t>increased space for approved used vehicles,</w:t>
      </w:r>
      <w:r w:rsidR="00525D99">
        <w:rPr>
          <w:rFonts w:ascii="Arial" w:hAnsi="Arial" w:cs="Arial"/>
          <w:sz w:val="20"/>
          <w:szCs w:val="20"/>
          <w:lang w:eastAsia="en-GB"/>
        </w:rPr>
        <w:t xml:space="preserve"> a new two-storey car deck </w:t>
      </w:r>
      <w:r w:rsidR="00A50627">
        <w:rPr>
          <w:rFonts w:ascii="Arial" w:hAnsi="Arial" w:cs="Arial"/>
          <w:sz w:val="20"/>
          <w:szCs w:val="20"/>
          <w:lang w:eastAsia="en-GB"/>
        </w:rPr>
        <w:t>and</w:t>
      </w:r>
      <w:r w:rsidR="00525D9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91381">
        <w:rPr>
          <w:rFonts w:ascii="Arial" w:hAnsi="Arial" w:cs="Arial"/>
          <w:sz w:val="20"/>
          <w:szCs w:val="20"/>
          <w:lang w:eastAsia="en-GB"/>
        </w:rPr>
        <w:t>outdoor EV</w:t>
      </w:r>
      <w:r w:rsidR="002C0A43" w:rsidRPr="00751692">
        <w:rPr>
          <w:rFonts w:ascii="Arial" w:hAnsi="Arial" w:cs="Arial"/>
          <w:sz w:val="20"/>
          <w:szCs w:val="20"/>
          <w:lang w:eastAsia="en-GB"/>
        </w:rPr>
        <w:t xml:space="preserve"> charging points</w:t>
      </w:r>
      <w:r w:rsidR="002315CC" w:rsidRPr="00751692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6A86A0D3" w14:textId="67D1DA5C" w:rsidR="00525D99" w:rsidRPr="00751692" w:rsidRDefault="00525D99" w:rsidP="0075169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Stratstone BMW and MINI Hull will feature a 20-vehicle showroom</w:t>
      </w:r>
      <w:r w:rsidR="00A50627">
        <w:rPr>
          <w:rFonts w:ascii="Arial" w:hAnsi="Arial" w:cs="Arial"/>
          <w:sz w:val="20"/>
          <w:szCs w:val="20"/>
          <w:lang w:eastAsia="en-GB"/>
        </w:rPr>
        <w:t xml:space="preserve"> and a </w:t>
      </w:r>
      <w:r>
        <w:rPr>
          <w:rFonts w:ascii="Arial" w:hAnsi="Arial" w:cs="Arial"/>
          <w:sz w:val="20"/>
          <w:szCs w:val="20"/>
          <w:lang w:eastAsia="en-GB"/>
        </w:rPr>
        <w:t>20-ramp service and repair workshop</w:t>
      </w:r>
      <w:r w:rsidR="00A50627">
        <w:rPr>
          <w:rFonts w:ascii="Arial" w:hAnsi="Arial" w:cs="Arial"/>
          <w:sz w:val="20"/>
          <w:szCs w:val="20"/>
          <w:lang w:eastAsia="en-GB"/>
        </w:rPr>
        <w:t xml:space="preserve">, also equipped to offer EV servicing. </w:t>
      </w:r>
      <w:r w:rsidR="007219CC">
        <w:rPr>
          <w:rFonts w:ascii="Arial" w:hAnsi="Arial" w:cs="Arial"/>
          <w:sz w:val="20"/>
          <w:szCs w:val="20"/>
          <w:lang w:eastAsia="en-GB"/>
        </w:rPr>
        <w:t>The</w:t>
      </w:r>
      <w:r w:rsidR="00A50627">
        <w:rPr>
          <w:rFonts w:ascii="Arial" w:hAnsi="Arial" w:cs="Arial"/>
          <w:sz w:val="20"/>
          <w:szCs w:val="20"/>
          <w:lang w:eastAsia="en-GB"/>
        </w:rPr>
        <w:t xml:space="preserve"> site will also include new EV charging facilities and</w:t>
      </w:r>
      <w:r w:rsidR="007219CC">
        <w:rPr>
          <w:rFonts w:ascii="Arial" w:hAnsi="Arial" w:cs="Arial"/>
          <w:sz w:val="20"/>
          <w:szCs w:val="20"/>
          <w:lang w:eastAsia="en-GB"/>
        </w:rPr>
        <w:t xml:space="preserve"> additional space </w:t>
      </w:r>
      <w:r w:rsidR="00A50627">
        <w:rPr>
          <w:rFonts w:ascii="Arial" w:hAnsi="Arial" w:cs="Arial"/>
          <w:sz w:val="20"/>
          <w:szCs w:val="20"/>
          <w:lang w:eastAsia="en-GB"/>
        </w:rPr>
        <w:t xml:space="preserve">for </w:t>
      </w:r>
      <w:r>
        <w:rPr>
          <w:rFonts w:ascii="Arial" w:hAnsi="Arial" w:cs="Arial"/>
          <w:sz w:val="20"/>
          <w:szCs w:val="20"/>
          <w:lang w:eastAsia="en-GB"/>
        </w:rPr>
        <w:t>approved used vehicles</w:t>
      </w:r>
      <w:r w:rsidR="007219CC">
        <w:rPr>
          <w:rFonts w:ascii="Arial" w:hAnsi="Arial" w:cs="Arial"/>
          <w:sz w:val="20"/>
          <w:szCs w:val="20"/>
          <w:lang w:eastAsia="en-GB"/>
        </w:rPr>
        <w:t xml:space="preserve"> thanks to </w:t>
      </w:r>
      <w:r w:rsidR="00A50627">
        <w:rPr>
          <w:rFonts w:ascii="Arial" w:hAnsi="Arial" w:cs="Arial"/>
          <w:sz w:val="20"/>
          <w:szCs w:val="20"/>
          <w:lang w:eastAsia="en-GB"/>
        </w:rPr>
        <w:t>innovative rooftop</w:t>
      </w:r>
      <w:r>
        <w:rPr>
          <w:rFonts w:ascii="Arial" w:hAnsi="Arial" w:cs="Arial"/>
          <w:sz w:val="20"/>
          <w:szCs w:val="20"/>
          <w:lang w:eastAsia="en-GB"/>
        </w:rPr>
        <w:t xml:space="preserve"> car storage</w:t>
      </w:r>
      <w:r w:rsidRPr="00751692">
        <w:rPr>
          <w:rFonts w:ascii="Arial" w:hAnsi="Arial" w:cs="Arial"/>
          <w:sz w:val="20"/>
          <w:szCs w:val="20"/>
          <w:lang w:eastAsia="en-GB"/>
        </w:rPr>
        <w:t>.</w:t>
      </w:r>
    </w:p>
    <w:p w14:paraId="4B08E9CD" w14:textId="13D7DB96" w:rsidR="002C0A43" w:rsidRPr="00751692" w:rsidRDefault="00B1688F" w:rsidP="0075169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Bill Berman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sz w:val="20"/>
          <w:szCs w:val="20"/>
          <w:lang w:eastAsia="en-GB"/>
        </w:rPr>
        <w:t>CEO of Pendragon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>,</w:t>
      </w:r>
      <w:r>
        <w:rPr>
          <w:rFonts w:ascii="Arial" w:hAnsi="Arial" w:cs="Arial"/>
          <w:sz w:val="20"/>
          <w:szCs w:val="20"/>
          <w:lang w:eastAsia="en-GB"/>
        </w:rPr>
        <w:t xml:space="preserve"> owners of Stratstone,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 commented</w:t>
      </w:r>
      <w:r w:rsidR="002C0A43" w:rsidRPr="00751692">
        <w:rPr>
          <w:rFonts w:ascii="Arial" w:hAnsi="Arial" w:cs="Arial"/>
          <w:sz w:val="20"/>
          <w:szCs w:val="20"/>
          <w:lang w:eastAsia="en-GB"/>
        </w:rPr>
        <w:t xml:space="preserve">: “We are delighted to </w:t>
      </w:r>
      <w:r w:rsidR="00C017AB">
        <w:rPr>
          <w:rFonts w:ascii="Arial" w:hAnsi="Arial" w:cs="Arial"/>
          <w:sz w:val="20"/>
          <w:szCs w:val="20"/>
          <w:lang w:eastAsia="en-GB"/>
        </w:rPr>
        <w:t>unveil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017AB">
        <w:rPr>
          <w:rFonts w:ascii="Arial" w:hAnsi="Arial" w:cs="Arial"/>
          <w:sz w:val="20"/>
          <w:szCs w:val="20"/>
          <w:lang w:eastAsia="en-GB"/>
        </w:rPr>
        <w:t xml:space="preserve">plans for </w:t>
      </w:r>
      <w:r w:rsidR="00A01399">
        <w:rPr>
          <w:rFonts w:ascii="Arial" w:hAnsi="Arial" w:cs="Arial"/>
          <w:sz w:val="20"/>
          <w:szCs w:val="20"/>
          <w:lang w:eastAsia="en-GB"/>
        </w:rPr>
        <w:t>the</w:t>
      </w:r>
      <w:r w:rsidR="00C017AB">
        <w:rPr>
          <w:rFonts w:ascii="Arial" w:hAnsi="Arial" w:cs="Arial"/>
          <w:sz w:val="20"/>
          <w:szCs w:val="20"/>
          <w:lang w:eastAsia="en-GB"/>
        </w:rPr>
        <w:t xml:space="preserve"> re-development </w:t>
      </w:r>
      <w:r>
        <w:rPr>
          <w:rFonts w:ascii="Arial" w:hAnsi="Arial" w:cs="Arial"/>
          <w:sz w:val="20"/>
          <w:szCs w:val="20"/>
          <w:lang w:eastAsia="en-GB"/>
        </w:rPr>
        <w:t>of</w:t>
      </w:r>
      <w:r w:rsidR="00C017A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1A6C">
        <w:rPr>
          <w:rFonts w:ascii="Arial" w:hAnsi="Arial" w:cs="Arial"/>
          <w:sz w:val="20"/>
          <w:szCs w:val="20"/>
          <w:lang w:eastAsia="en-GB"/>
        </w:rPr>
        <w:t xml:space="preserve">our </w:t>
      </w:r>
      <w:r w:rsidR="00C017AB">
        <w:rPr>
          <w:rFonts w:ascii="Arial" w:hAnsi="Arial" w:cs="Arial"/>
          <w:sz w:val="20"/>
          <w:szCs w:val="20"/>
          <w:lang w:eastAsia="en-GB"/>
        </w:rPr>
        <w:t xml:space="preserve">BMW and MINI </w:t>
      </w:r>
      <w:r w:rsidR="00101A6C">
        <w:rPr>
          <w:rFonts w:ascii="Arial" w:hAnsi="Arial" w:cs="Arial"/>
          <w:sz w:val="20"/>
          <w:szCs w:val="20"/>
          <w:lang w:eastAsia="en-GB"/>
        </w:rPr>
        <w:t xml:space="preserve">retailers in Derby and </w:t>
      </w:r>
      <w:r w:rsidR="00C017AB">
        <w:rPr>
          <w:rFonts w:ascii="Arial" w:hAnsi="Arial" w:cs="Arial"/>
          <w:sz w:val="20"/>
          <w:szCs w:val="20"/>
          <w:lang w:eastAsia="en-GB"/>
        </w:rPr>
        <w:t>Hull</w:t>
      </w:r>
      <w:r>
        <w:rPr>
          <w:rFonts w:ascii="Arial" w:hAnsi="Arial" w:cs="Arial"/>
          <w:sz w:val="20"/>
          <w:szCs w:val="20"/>
          <w:lang w:eastAsia="en-GB"/>
        </w:rPr>
        <w:t>. We believe th</w:t>
      </w:r>
      <w:r w:rsidR="00101A6C">
        <w:rPr>
          <w:rFonts w:ascii="Arial" w:hAnsi="Arial" w:cs="Arial"/>
          <w:sz w:val="20"/>
          <w:szCs w:val="20"/>
          <w:lang w:eastAsia="en-GB"/>
        </w:rPr>
        <w:t>ese</w:t>
      </w:r>
      <w:r>
        <w:rPr>
          <w:rFonts w:ascii="Arial" w:hAnsi="Arial" w:cs="Arial"/>
          <w:sz w:val="20"/>
          <w:szCs w:val="20"/>
          <w:lang w:eastAsia="en-GB"/>
        </w:rPr>
        <w:t xml:space="preserve"> state-of-the-art facilit</w:t>
      </w:r>
      <w:r w:rsidR="00101A6C">
        <w:rPr>
          <w:rFonts w:ascii="Arial" w:hAnsi="Arial" w:cs="Arial"/>
          <w:sz w:val="20"/>
          <w:szCs w:val="20"/>
          <w:lang w:eastAsia="en-GB"/>
        </w:rPr>
        <w:t>ies</w:t>
      </w:r>
      <w:r>
        <w:rPr>
          <w:rFonts w:ascii="Arial" w:hAnsi="Arial" w:cs="Arial"/>
          <w:sz w:val="20"/>
          <w:szCs w:val="20"/>
          <w:lang w:eastAsia="en-GB"/>
        </w:rPr>
        <w:t xml:space="preserve"> mark a s</w:t>
      </w:r>
      <w:r w:rsidR="002C0A43" w:rsidRPr="00751692">
        <w:rPr>
          <w:rFonts w:ascii="Arial" w:hAnsi="Arial" w:cs="Arial"/>
          <w:sz w:val="20"/>
          <w:szCs w:val="20"/>
          <w:lang w:eastAsia="en-GB"/>
        </w:rPr>
        <w:t xml:space="preserve">ignificant investment </w:t>
      </w:r>
      <w:r>
        <w:rPr>
          <w:rFonts w:ascii="Arial" w:hAnsi="Arial" w:cs="Arial"/>
          <w:sz w:val="20"/>
          <w:szCs w:val="20"/>
          <w:lang w:eastAsia="en-GB"/>
        </w:rPr>
        <w:t>in not only the BMW and MINI brands, but also in the local community through long term job creation</w:t>
      </w:r>
      <w:r w:rsidR="00706DB5">
        <w:rPr>
          <w:rFonts w:ascii="Arial" w:hAnsi="Arial" w:cs="Arial"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sz w:val="20"/>
          <w:szCs w:val="20"/>
          <w:lang w:eastAsia="en-GB"/>
        </w:rPr>
        <w:t>We look forward to welcoming customers</w:t>
      </w:r>
      <w:r w:rsidR="00706DB5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into</w:t>
      </w:r>
      <w:r w:rsidR="003E072D">
        <w:rPr>
          <w:rFonts w:ascii="Arial" w:hAnsi="Arial" w:cs="Arial"/>
          <w:sz w:val="20"/>
          <w:szCs w:val="20"/>
          <w:lang w:eastAsia="en-GB"/>
        </w:rPr>
        <w:t xml:space="preserve"> these </w:t>
      </w:r>
      <w:r>
        <w:rPr>
          <w:rFonts w:ascii="Arial" w:hAnsi="Arial" w:cs="Arial"/>
          <w:sz w:val="20"/>
          <w:szCs w:val="20"/>
          <w:lang w:eastAsia="en-GB"/>
        </w:rPr>
        <w:t>bold new</w:t>
      </w:r>
      <w:r w:rsidR="00706DB5">
        <w:rPr>
          <w:rFonts w:ascii="Arial" w:hAnsi="Arial" w:cs="Arial"/>
          <w:sz w:val="20"/>
          <w:szCs w:val="20"/>
          <w:lang w:eastAsia="en-GB"/>
        </w:rPr>
        <w:t xml:space="preserve"> facilit</w:t>
      </w:r>
      <w:r w:rsidR="00101A6C">
        <w:rPr>
          <w:rFonts w:ascii="Arial" w:hAnsi="Arial" w:cs="Arial"/>
          <w:sz w:val="20"/>
          <w:szCs w:val="20"/>
          <w:lang w:eastAsia="en-GB"/>
        </w:rPr>
        <w:t>ies</w:t>
      </w:r>
      <w:r w:rsidR="00706DB5">
        <w:rPr>
          <w:rFonts w:ascii="Arial" w:hAnsi="Arial" w:cs="Arial"/>
          <w:sz w:val="20"/>
          <w:szCs w:val="20"/>
          <w:lang w:eastAsia="en-GB"/>
        </w:rPr>
        <w:t xml:space="preserve"> when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 they</w:t>
      </w:r>
      <w:r w:rsidR="003E072D">
        <w:rPr>
          <w:rFonts w:ascii="Arial" w:hAnsi="Arial" w:cs="Arial"/>
          <w:sz w:val="20"/>
          <w:szCs w:val="20"/>
          <w:lang w:eastAsia="en-GB"/>
        </w:rPr>
        <w:t xml:space="preserve"> both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06DB5">
        <w:rPr>
          <w:rFonts w:ascii="Arial" w:hAnsi="Arial" w:cs="Arial"/>
          <w:sz w:val="20"/>
          <w:szCs w:val="20"/>
          <w:lang w:eastAsia="en-GB"/>
        </w:rPr>
        <w:t>open later this year.</w:t>
      </w:r>
      <w:r w:rsidR="002C0A43" w:rsidRPr="00751692">
        <w:rPr>
          <w:rFonts w:ascii="Arial" w:hAnsi="Arial" w:cs="Arial"/>
          <w:sz w:val="20"/>
          <w:szCs w:val="20"/>
          <w:lang w:eastAsia="en-GB"/>
        </w:rPr>
        <w:t>”</w:t>
      </w:r>
    </w:p>
    <w:p w14:paraId="3E187CBF" w14:textId="47CA2604" w:rsidR="00A01399" w:rsidRDefault="00836AD4" w:rsidP="00A01399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>During the work</w:t>
      </w:r>
      <w:r w:rsidR="00525D9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01399" w:rsidRPr="00131E24">
        <w:rPr>
          <w:rFonts w:ascii="Arial" w:hAnsi="Arial" w:cs="Arial"/>
          <w:sz w:val="20"/>
          <w:szCs w:val="20"/>
          <w:lang w:eastAsia="en-GB"/>
        </w:rPr>
        <w:t xml:space="preserve">Stratstone BMW Derby will move to a temporary location on </w:t>
      </w:r>
      <w:r w:rsidR="00A01399" w:rsidRPr="00131E24">
        <w:rPr>
          <w:rFonts w:ascii="Arial" w:hAnsi="Arial" w:cs="Arial"/>
          <w:sz w:val="20"/>
          <w:szCs w:val="20"/>
        </w:rPr>
        <w:t xml:space="preserve">Chequers Rd, Derby, DE21 6EN </w:t>
      </w:r>
      <w:r w:rsidR="00A01399" w:rsidRPr="00131E24">
        <w:rPr>
          <w:rFonts w:ascii="Arial" w:hAnsi="Arial" w:cs="Arial"/>
          <w:sz w:val="20"/>
          <w:szCs w:val="20"/>
          <w:lang w:eastAsia="en-GB"/>
        </w:rPr>
        <w:t>from Monday</w:t>
      </w:r>
      <w:r w:rsidR="00A01399" w:rsidRPr="00131E24">
        <w:rPr>
          <w:rFonts w:ascii="Arial" w:hAnsi="Arial" w:cs="Arial"/>
          <w:sz w:val="18"/>
          <w:szCs w:val="18"/>
          <w:lang w:eastAsia="en-GB"/>
        </w:rPr>
        <w:t xml:space="preserve"> </w:t>
      </w:r>
      <w:r w:rsidR="00A01399">
        <w:rPr>
          <w:rFonts w:ascii="Arial" w:hAnsi="Arial" w:cs="Arial"/>
          <w:sz w:val="20"/>
          <w:szCs w:val="20"/>
          <w:lang w:eastAsia="en-GB"/>
        </w:rPr>
        <w:t>1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 xml:space="preserve"> February. 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Stratstone MINI Derby 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 xml:space="preserve">will continue to operate from 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 xml:space="preserve">existing 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MINI 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>site on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 Sir Frank Whittle Road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 xml:space="preserve"> until the new facility </w:t>
      </w:r>
      <w:r w:rsidR="00A01399">
        <w:rPr>
          <w:rFonts w:ascii="Arial" w:hAnsi="Arial" w:cs="Arial"/>
          <w:sz w:val="20"/>
          <w:szCs w:val="20"/>
          <w:lang w:eastAsia="en-GB"/>
        </w:rPr>
        <w:t>opens</w:t>
      </w:r>
      <w:r w:rsidR="00A01399" w:rsidRPr="00751692">
        <w:rPr>
          <w:rFonts w:ascii="Arial" w:hAnsi="Arial" w:cs="Arial"/>
          <w:sz w:val="20"/>
          <w:szCs w:val="20"/>
          <w:lang w:eastAsia="en-GB"/>
        </w:rPr>
        <w:t xml:space="preserve"> in late 2021.  </w:t>
      </w:r>
    </w:p>
    <w:p w14:paraId="1EB25ABC" w14:textId="3EFD5A7A" w:rsidR="00A01399" w:rsidRDefault="00ED5BA6" w:rsidP="0075169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Stratstone 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>BMW Hull</w:t>
      </w:r>
      <w:r w:rsidR="0029741F">
        <w:rPr>
          <w:rFonts w:ascii="Arial" w:hAnsi="Arial" w:cs="Arial"/>
          <w:sz w:val="20"/>
          <w:szCs w:val="20"/>
          <w:lang w:eastAsia="en-GB"/>
        </w:rPr>
        <w:t>’s sales team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 will </w:t>
      </w:r>
      <w:r w:rsidR="00A50627">
        <w:rPr>
          <w:rFonts w:ascii="Arial" w:hAnsi="Arial" w:cs="Arial"/>
          <w:sz w:val="20"/>
          <w:szCs w:val="20"/>
          <w:lang w:eastAsia="en-GB"/>
        </w:rPr>
        <w:t>temporarily</w:t>
      </w:r>
      <w:r w:rsidR="007219CC">
        <w:rPr>
          <w:rFonts w:ascii="Arial" w:hAnsi="Arial" w:cs="Arial"/>
          <w:sz w:val="20"/>
          <w:szCs w:val="20"/>
          <w:lang w:eastAsia="en-GB"/>
        </w:rPr>
        <w:t xml:space="preserve"> move to </w:t>
      </w:r>
      <w:r w:rsidR="00836AD4" w:rsidRPr="00751692">
        <w:rPr>
          <w:rFonts w:ascii="Arial" w:hAnsi="Arial" w:cs="Arial"/>
          <w:sz w:val="20"/>
          <w:szCs w:val="20"/>
        </w:rPr>
        <w:t>Courtney St, Mt Pleasant, Hull</w:t>
      </w:r>
      <w:r w:rsidR="00991381">
        <w:rPr>
          <w:rFonts w:ascii="Arial" w:hAnsi="Arial" w:cs="Arial"/>
          <w:sz w:val="20"/>
          <w:szCs w:val="20"/>
        </w:rPr>
        <w:t>,</w:t>
      </w:r>
      <w:r w:rsidR="00836AD4" w:rsidRPr="00751692">
        <w:rPr>
          <w:rFonts w:ascii="Arial" w:hAnsi="Arial" w:cs="Arial"/>
          <w:sz w:val="20"/>
          <w:szCs w:val="20"/>
        </w:rPr>
        <w:t xml:space="preserve"> HU8 7QF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 from Monday 8 February. </w:t>
      </w:r>
      <w:r>
        <w:rPr>
          <w:rFonts w:ascii="Arial" w:hAnsi="Arial" w:cs="Arial"/>
          <w:sz w:val="20"/>
          <w:szCs w:val="20"/>
          <w:lang w:eastAsia="en-GB"/>
        </w:rPr>
        <w:t xml:space="preserve">Stratstone </w:t>
      </w:r>
      <w:r w:rsidR="00376BD1">
        <w:rPr>
          <w:rFonts w:ascii="Arial" w:hAnsi="Arial" w:cs="Arial"/>
          <w:sz w:val="20"/>
          <w:szCs w:val="20"/>
          <w:lang w:eastAsia="en-GB"/>
        </w:rPr>
        <w:t xml:space="preserve">BMW </w:t>
      </w:r>
      <w:r w:rsidR="0029741F">
        <w:rPr>
          <w:rFonts w:ascii="Arial" w:hAnsi="Arial" w:cs="Arial"/>
          <w:sz w:val="20"/>
          <w:szCs w:val="20"/>
          <w:lang w:eastAsia="en-GB"/>
        </w:rPr>
        <w:t>Service</w:t>
      </w:r>
      <w:r w:rsidR="00376BD1">
        <w:rPr>
          <w:rFonts w:ascii="Arial" w:hAnsi="Arial" w:cs="Arial"/>
          <w:sz w:val="20"/>
          <w:szCs w:val="20"/>
          <w:lang w:eastAsia="en-GB"/>
        </w:rPr>
        <w:t xml:space="preserve"> and MINI Sales and Service</w:t>
      </w:r>
      <w:r w:rsidR="0029741F">
        <w:rPr>
          <w:rFonts w:ascii="Arial" w:hAnsi="Arial" w:cs="Arial"/>
          <w:sz w:val="20"/>
          <w:szCs w:val="20"/>
          <w:lang w:eastAsia="en-GB"/>
        </w:rPr>
        <w:t xml:space="preserve"> teams 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will </w:t>
      </w:r>
      <w:r w:rsidR="00A50627">
        <w:rPr>
          <w:rFonts w:ascii="Arial" w:hAnsi="Arial" w:cs="Arial"/>
          <w:sz w:val="20"/>
          <w:szCs w:val="20"/>
          <w:lang w:eastAsia="en-GB"/>
        </w:rPr>
        <w:t xml:space="preserve">remain at </w:t>
      </w:r>
      <w:r w:rsidR="0029741F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existing </w:t>
      </w:r>
      <w:r w:rsidR="0029741F">
        <w:rPr>
          <w:rFonts w:ascii="Arial" w:hAnsi="Arial" w:cs="Arial"/>
          <w:sz w:val="20"/>
          <w:szCs w:val="20"/>
          <w:lang w:eastAsia="en-GB"/>
        </w:rPr>
        <w:t xml:space="preserve">MINI 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>site on</w:t>
      </w:r>
      <w:r w:rsidR="00A8132F">
        <w:rPr>
          <w:rFonts w:ascii="Arial" w:hAnsi="Arial" w:cs="Arial"/>
          <w:sz w:val="20"/>
          <w:szCs w:val="20"/>
          <w:lang w:eastAsia="en-GB"/>
        </w:rPr>
        <w:t xml:space="preserve"> Citadel Way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 until the new </w:t>
      </w:r>
      <w:r w:rsidR="00A01399">
        <w:rPr>
          <w:rFonts w:ascii="Arial" w:hAnsi="Arial" w:cs="Arial"/>
          <w:sz w:val="20"/>
          <w:szCs w:val="20"/>
          <w:lang w:eastAsia="en-GB"/>
        </w:rPr>
        <w:t>site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 xml:space="preserve"> is completed</w:t>
      </w:r>
      <w:r w:rsidR="00A01399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6399CC25" w14:textId="2BACEB15" w:rsidR="002C0A43" w:rsidRDefault="0029119F" w:rsidP="00751692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 xml:space="preserve">For </w:t>
      </w:r>
      <w:r w:rsidR="00836AD4" w:rsidRPr="00751692">
        <w:rPr>
          <w:rFonts w:ascii="Arial" w:hAnsi="Arial" w:cs="Arial"/>
          <w:sz w:val="20"/>
          <w:szCs w:val="20"/>
          <w:lang w:eastAsia="en-GB"/>
        </w:rPr>
        <w:t>further details on the services available at Stratstone BMW and MINI please visit:</w:t>
      </w:r>
    </w:p>
    <w:p w14:paraId="1743B049" w14:textId="0A982AB2" w:rsidR="00A8132F" w:rsidRDefault="009459C0" w:rsidP="00751692">
      <w:pPr>
        <w:rPr>
          <w:rFonts w:ascii="Arial" w:hAnsi="Arial" w:cs="Arial"/>
          <w:sz w:val="20"/>
          <w:szCs w:val="20"/>
          <w:lang w:eastAsia="en-GB"/>
        </w:rPr>
      </w:pPr>
      <w:hyperlink r:id="rId8" w:history="1">
        <w:r w:rsidR="00A50627" w:rsidRPr="00FD315D">
          <w:rPr>
            <w:rStyle w:val="Hyperlink"/>
            <w:rFonts w:ascii="Arial" w:hAnsi="Arial" w:cs="Arial"/>
            <w:sz w:val="20"/>
            <w:szCs w:val="20"/>
            <w:lang w:eastAsia="en-GB"/>
          </w:rPr>
          <w:t>www.stratstone.com/bmw/</w:t>
        </w:r>
      </w:hyperlink>
      <w:r w:rsidR="00A5062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AAAB254" w14:textId="7DA40D99" w:rsidR="00A50627" w:rsidRDefault="009459C0" w:rsidP="00751692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 w:rsidR="00A50627" w:rsidRPr="00FD315D">
          <w:rPr>
            <w:rStyle w:val="Hyperlink"/>
            <w:rFonts w:ascii="Arial" w:hAnsi="Arial" w:cs="Arial"/>
            <w:sz w:val="20"/>
            <w:szCs w:val="20"/>
            <w:lang w:eastAsia="en-GB"/>
          </w:rPr>
          <w:t>www.stratstone.com/mini/</w:t>
        </w:r>
      </w:hyperlink>
      <w:r w:rsidR="00A5062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9D34464" w14:textId="77777777" w:rsidR="00AB0AC8" w:rsidRPr="00751692" w:rsidRDefault="00AB0AC8" w:rsidP="00751692">
      <w:pPr>
        <w:rPr>
          <w:rFonts w:ascii="Arial" w:hAnsi="Arial" w:cs="Arial"/>
          <w:sz w:val="20"/>
          <w:szCs w:val="20"/>
          <w:lang w:eastAsia="en-GB"/>
        </w:rPr>
      </w:pPr>
    </w:p>
    <w:p w14:paraId="42B4DD89" w14:textId="77777777" w:rsidR="00AB0AC8" w:rsidRDefault="00E07BB2" w:rsidP="00AB0AC8">
      <w:pPr>
        <w:rPr>
          <w:rFonts w:ascii="Arial" w:hAnsi="Arial" w:cs="Arial"/>
          <w:b/>
          <w:sz w:val="20"/>
          <w:szCs w:val="20"/>
        </w:rPr>
      </w:pPr>
      <w:r w:rsidRPr="00DF74A6">
        <w:rPr>
          <w:rFonts w:ascii="Arial" w:hAnsi="Arial" w:cs="Arial"/>
          <w:b/>
          <w:sz w:val="20"/>
          <w:szCs w:val="20"/>
        </w:rPr>
        <w:t>ENDS</w:t>
      </w:r>
    </w:p>
    <w:p w14:paraId="334183F9" w14:textId="48F38EAA" w:rsidR="007D4474" w:rsidRPr="00DF74A6" w:rsidRDefault="00E57385" w:rsidP="00AB0AC8">
      <w:pPr>
        <w:rPr>
          <w:rFonts w:ascii="Arial" w:hAnsi="Arial" w:cs="Arial"/>
          <w:b/>
          <w:sz w:val="20"/>
          <w:szCs w:val="20"/>
        </w:rPr>
      </w:pPr>
      <w:r w:rsidRPr="00DF74A6">
        <w:rPr>
          <w:rFonts w:ascii="Arial" w:hAnsi="Arial" w:cs="Arial"/>
          <w:b/>
          <w:sz w:val="20"/>
          <w:szCs w:val="20"/>
        </w:rPr>
        <w:lastRenderedPageBreak/>
        <w:br/>
      </w:r>
      <w:r w:rsidR="007D4474" w:rsidRPr="00DF74A6">
        <w:rPr>
          <w:rFonts w:ascii="Arial" w:hAnsi="Arial" w:cs="Arial"/>
          <w:b/>
          <w:sz w:val="20"/>
          <w:szCs w:val="20"/>
        </w:rPr>
        <w:t>For further information, please contact:</w:t>
      </w:r>
    </w:p>
    <w:p w14:paraId="01C9404A" w14:textId="4D7FA868" w:rsidR="00E07BB2" w:rsidRPr="00DF74A6" w:rsidRDefault="00A8132F" w:rsidP="007D4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Wetton </w:t>
      </w:r>
      <w:r w:rsidRPr="00DF74A6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</w:t>
      </w:r>
      <w:r w:rsidR="007D4474" w:rsidRPr="00DF74A6">
        <w:rPr>
          <w:rFonts w:ascii="Arial" w:hAnsi="Arial" w:cs="Arial"/>
          <w:sz w:val="20"/>
          <w:szCs w:val="20"/>
        </w:rPr>
        <w:t>T: 01623 725</w:t>
      </w:r>
      <w:r w:rsidR="00CB01EA" w:rsidRPr="00DF74A6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1</w:t>
      </w:r>
      <w:r w:rsidR="007D4474" w:rsidRPr="00DF74A6">
        <w:rPr>
          <w:rFonts w:ascii="Arial" w:hAnsi="Arial" w:cs="Arial"/>
          <w:sz w:val="20"/>
          <w:szCs w:val="20"/>
        </w:rPr>
        <w:t xml:space="preserve"> | E: </w:t>
      </w:r>
      <w:hyperlink r:id="rId10" w:history="1">
        <w:r w:rsidRPr="00BF19C2">
          <w:rPr>
            <w:rStyle w:val="Hyperlink"/>
            <w:rFonts w:ascii="Arial" w:hAnsi="Arial" w:cs="Arial"/>
            <w:sz w:val="20"/>
            <w:szCs w:val="20"/>
          </w:rPr>
          <w:t>daniel.wetton@pendragon.uk.com</w:t>
        </w:r>
      </w:hyperlink>
      <w:r w:rsidR="007D4474" w:rsidRPr="00DF74A6">
        <w:rPr>
          <w:rFonts w:ascii="Arial" w:hAnsi="Arial" w:cs="Arial"/>
          <w:sz w:val="20"/>
          <w:szCs w:val="20"/>
        </w:rPr>
        <w:t xml:space="preserve">  </w:t>
      </w:r>
    </w:p>
    <w:p w14:paraId="28F46A8D" w14:textId="77777777" w:rsidR="00C23EE1" w:rsidRDefault="00C23EE1" w:rsidP="00E07BB2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14:paraId="362F1AE6" w14:textId="7585CC1D" w:rsidR="00E07BB2" w:rsidRPr="00651B5E" w:rsidRDefault="00E07BB2" w:rsidP="00E07BB2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651B5E">
        <w:rPr>
          <w:rStyle w:val="Hyperlink"/>
          <w:rFonts w:ascii="Arial" w:hAnsi="Arial" w:cs="Arial"/>
          <w:b/>
          <w:color w:val="auto"/>
          <w:sz w:val="20"/>
          <w:szCs w:val="20"/>
        </w:rPr>
        <w:t>About Stratstone</w:t>
      </w:r>
    </w:p>
    <w:p w14:paraId="6077D4C9" w14:textId="2FA39914" w:rsidR="005A60CB" w:rsidRPr="005A60CB" w:rsidRDefault="009459C0" w:rsidP="005A60CB">
      <w:pPr>
        <w:rPr>
          <w:rFonts w:ascii="Arial" w:hAnsi="Arial" w:cs="Arial"/>
          <w:sz w:val="20"/>
          <w:szCs w:val="20"/>
        </w:rPr>
      </w:pPr>
      <w:hyperlink r:id="rId11" w:history="1">
        <w:r w:rsidR="00E07BB2" w:rsidRPr="00651B5E">
          <w:rPr>
            <w:rStyle w:val="Hyperlink"/>
            <w:rFonts w:ascii="Arial" w:hAnsi="Arial" w:cs="Arial"/>
            <w:color w:val="auto"/>
            <w:sz w:val="20"/>
            <w:szCs w:val="20"/>
          </w:rPr>
          <w:t>Stratstone</w:t>
        </w:r>
      </w:hyperlink>
      <w:r w:rsidR="00E07BB2" w:rsidRPr="00651B5E">
        <w:rPr>
          <w:rFonts w:ascii="Arial" w:hAnsi="Arial" w:cs="Arial"/>
          <w:sz w:val="20"/>
          <w:szCs w:val="20"/>
        </w:rPr>
        <w:t xml:space="preserve"> is the UK's premium automotive retailer, representing manufacturers including Aston Martin, BMW, Ferrari, Harley-Davidson, Jaguar, Land Rover, Mercedes-Benz, </w:t>
      </w:r>
      <w:r w:rsidR="006D2F34" w:rsidRPr="00651B5E">
        <w:rPr>
          <w:rFonts w:ascii="Arial" w:hAnsi="Arial" w:cs="Arial"/>
          <w:sz w:val="20"/>
          <w:szCs w:val="20"/>
        </w:rPr>
        <w:t>MINI, Porsche</w:t>
      </w:r>
      <w:r w:rsidR="00A451C2" w:rsidRPr="00651B5E">
        <w:rPr>
          <w:rFonts w:ascii="Arial" w:hAnsi="Arial" w:cs="Arial"/>
          <w:sz w:val="20"/>
          <w:szCs w:val="20"/>
        </w:rPr>
        <w:t xml:space="preserve"> </w:t>
      </w:r>
      <w:r w:rsidR="006D2F34" w:rsidRPr="00651B5E">
        <w:rPr>
          <w:rFonts w:ascii="Arial" w:hAnsi="Arial" w:cs="Arial"/>
          <w:sz w:val="20"/>
          <w:szCs w:val="20"/>
        </w:rPr>
        <w:t>and SMART</w:t>
      </w:r>
      <w:r w:rsidR="00E07BB2" w:rsidRPr="00651B5E">
        <w:rPr>
          <w:rFonts w:ascii="Arial" w:hAnsi="Arial" w:cs="Arial"/>
          <w:sz w:val="20"/>
          <w:szCs w:val="20"/>
        </w:rPr>
        <w:t>. Established in 1921, Stratstone continues to offer outstanding service across its range of premium new and used vehicles alongside expert aftercare services.</w:t>
      </w:r>
    </w:p>
    <w:sectPr w:rsidR="005A60CB" w:rsidRPr="005A60CB" w:rsidSect="005A60CB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C5A0" w14:textId="77777777" w:rsidR="00324351" w:rsidRDefault="00324351" w:rsidP="00562BE2">
      <w:pPr>
        <w:spacing w:after="0" w:line="240" w:lineRule="auto"/>
      </w:pPr>
      <w:r>
        <w:separator/>
      </w:r>
    </w:p>
  </w:endnote>
  <w:endnote w:type="continuationSeparator" w:id="0">
    <w:p w14:paraId="04375A25" w14:textId="77777777" w:rsidR="00324351" w:rsidRDefault="00324351" w:rsidP="0056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36EA" w14:textId="77777777" w:rsidR="00324351" w:rsidRDefault="00324351" w:rsidP="00562BE2">
      <w:pPr>
        <w:spacing w:after="0" w:line="240" w:lineRule="auto"/>
      </w:pPr>
      <w:r>
        <w:separator/>
      </w:r>
    </w:p>
  </w:footnote>
  <w:footnote w:type="continuationSeparator" w:id="0">
    <w:p w14:paraId="4195ADD6" w14:textId="77777777" w:rsidR="00324351" w:rsidRDefault="00324351" w:rsidP="0056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7729" w14:textId="77777777" w:rsidR="005A60CB" w:rsidRDefault="005A60CB" w:rsidP="00562B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DB96" w14:textId="2B745A46" w:rsidR="005A60CB" w:rsidRDefault="005A60CB">
    <w:pPr>
      <w:pStyle w:val="Header"/>
    </w:pPr>
  </w:p>
  <w:p w14:paraId="4B650FF4" w14:textId="77777777" w:rsidR="005A60CB" w:rsidRDefault="005A60CB">
    <w:pPr>
      <w:pStyle w:val="Header"/>
    </w:pPr>
  </w:p>
  <w:p w14:paraId="5182661F" w14:textId="57272684" w:rsidR="005A60CB" w:rsidRDefault="005A60CB">
    <w:pPr>
      <w:pStyle w:val="Header"/>
    </w:pPr>
  </w:p>
  <w:p w14:paraId="69B65BF1" w14:textId="77777777" w:rsidR="005A60CB" w:rsidRDefault="005A60CB">
    <w:pPr>
      <w:pStyle w:val="Header"/>
    </w:pPr>
  </w:p>
  <w:p w14:paraId="483F2CBD" w14:textId="77777777" w:rsidR="005A60CB" w:rsidRDefault="005A60CB">
    <w:pPr>
      <w:pStyle w:val="Header"/>
    </w:pPr>
  </w:p>
  <w:p w14:paraId="3CEFFA61" w14:textId="00322D19" w:rsidR="005A60CB" w:rsidRDefault="005A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0304D"/>
    <w:multiLevelType w:val="hybridMultilevel"/>
    <w:tmpl w:val="E85242E4"/>
    <w:lvl w:ilvl="0" w:tplc="965A7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5DD9"/>
    <w:multiLevelType w:val="hybridMultilevel"/>
    <w:tmpl w:val="F3081BA8"/>
    <w:lvl w:ilvl="0" w:tplc="35D244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6B1"/>
    <w:multiLevelType w:val="hybridMultilevel"/>
    <w:tmpl w:val="736A21C2"/>
    <w:lvl w:ilvl="0" w:tplc="AD08A9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55"/>
    <w:rsid w:val="0000680E"/>
    <w:rsid w:val="00012B49"/>
    <w:rsid w:val="00045BAF"/>
    <w:rsid w:val="00055B68"/>
    <w:rsid w:val="00065BF1"/>
    <w:rsid w:val="00090539"/>
    <w:rsid w:val="00092F16"/>
    <w:rsid w:val="000A66A4"/>
    <w:rsid w:val="000D2BE8"/>
    <w:rsid w:val="000D3DFE"/>
    <w:rsid w:val="000E064B"/>
    <w:rsid w:val="00101A6C"/>
    <w:rsid w:val="00103821"/>
    <w:rsid w:val="00167C58"/>
    <w:rsid w:val="001D5489"/>
    <w:rsid w:val="001F132E"/>
    <w:rsid w:val="002201FE"/>
    <w:rsid w:val="002208DD"/>
    <w:rsid w:val="002315CC"/>
    <w:rsid w:val="002519A1"/>
    <w:rsid w:val="00254D19"/>
    <w:rsid w:val="0029119F"/>
    <w:rsid w:val="0029741F"/>
    <w:rsid w:val="002C0A43"/>
    <w:rsid w:val="002E5155"/>
    <w:rsid w:val="00324351"/>
    <w:rsid w:val="00335C90"/>
    <w:rsid w:val="00337908"/>
    <w:rsid w:val="00376BD1"/>
    <w:rsid w:val="0039511A"/>
    <w:rsid w:val="00396DA5"/>
    <w:rsid w:val="003E072D"/>
    <w:rsid w:val="00401547"/>
    <w:rsid w:val="00440DE8"/>
    <w:rsid w:val="00445602"/>
    <w:rsid w:val="004857B7"/>
    <w:rsid w:val="004A12FC"/>
    <w:rsid w:val="004A5B57"/>
    <w:rsid w:val="004B019D"/>
    <w:rsid w:val="004B7146"/>
    <w:rsid w:val="004C4BDF"/>
    <w:rsid w:val="004F12BA"/>
    <w:rsid w:val="004F33FA"/>
    <w:rsid w:val="00511398"/>
    <w:rsid w:val="00525D99"/>
    <w:rsid w:val="00562BE2"/>
    <w:rsid w:val="00565A7D"/>
    <w:rsid w:val="00572654"/>
    <w:rsid w:val="00597488"/>
    <w:rsid w:val="005A60CB"/>
    <w:rsid w:val="005A7979"/>
    <w:rsid w:val="005F6BD7"/>
    <w:rsid w:val="00632AB3"/>
    <w:rsid w:val="00633ED3"/>
    <w:rsid w:val="00651B5E"/>
    <w:rsid w:val="006631DC"/>
    <w:rsid w:val="00685567"/>
    <w:rsid w:val="006A3ACF"/>
    <w:rsid w:val="006D2F34"/>
    <w:rsid w:val="00706DB5"/>
    <w:rsid w:val="00706DE0"/>
    <w:rsid w:val="007136B6"/>
    <w:rsid w:val="007219CC"/>
    <w:rsid w:val="00736DA5"/>
    <w:rsid w:val="00751692"/>
    <w:rsid w:val="007875B3"/>
    <w:rsid w:val="007D4474"/>
    <w:rsid w:val="00804046"/>
    <w:rsid w:val="00834C7A"/>
    <w:rsid w:val="00836AD4"/>
    <w:rsid w:val="00864114"/>
    <w:rsid w:val="00881B90"/>
    <w:rsid w:val="00887D84"/>
    <w:rsid w:val="008961F7"/>
    <w:rsid w:val="008B3B9B"/>
    <w:rsid w:val="008E6492"/>
    <w:rsid w:val="00934430"/>
    <w:rsid w:val="009459C0"/>
    <w:rsid w:val="009474C6"/>
    <w:rsid w:val="00975CDE"/>
    <w:rsid w:val="00991381"/>
    <w:rsid w:val="009C47E6"/>
    <w:rsid w:val="00A01399"/>
    <w:rsid w:val="00A33690"/>
    <w:rsid w:val="00A451C2"/>
    <w:rsid w:val="00A50627"/>
    <w:rsid w:val="00A72C7B"/>
    <w:rsid w:val="00A8132F"/>
    <w:rsid w:val="00A878DC"/>
    <w:rsid w:val="00A93B7B"/>
    <w:rsid w:val="00A94324"/>
    <w:rsid w:val="00AA616E"/>
    <w:rsid w:val="00AA687D"/>
    <w:rsid w:val="00AB0AC8"/>
    <w:rsid w:val="00AB52B2"/>
    <w:rsid w:val="00AE28D7"/>
    <w:rsid w:val="00B00100"/>
    <w:rsid w:val="00B1688F"/>
    <w:rsid w:val="00B20226"/>
    <w:rsid w:val="00B27E8B"/>
    <w:rsid w:val="00B85CAB"/>
    <w:rsid w:val="00BA143A"/>
    <w:rsid w:val="00BF341B"/>
    <w:rsid w:val="00C017AB"/>
    <w:rsid w:val="00C130AC"/>
    <w:rsid w:val="00C23EE1"/>
    <w:rsid w:val="00C3145C"/>
    <w:rsid w:val="00C543A3"/>
    <w:rsid w:val="00C739AE"/>
    <w:rsid w:val="00C84906"/>
    <w:rsid w:val="00CB01EA"/>
    <w:rsid w:val="00D02137"/>
    <w:rsid w:val="00D2306B"/>
    <w:rsid w:val="00D86A1F"/>
    <w:rsid w:val="00DB3743"/>
    <w:rsid w:val="00DB4ABF"/>
    <w:rsid w:val="00DC648B"/>
    <w:rsid w:val="00DF74A6"/>
    <w:rsid w:val="00E07BB2"/>
    <w:rsid w:val="00E240CB"/>
    <w:rsid w:val="00E2786E"/>
    <w:rsid w:val="00E57385"/>
    <w:rsid w:val="00E75C45"/>
    <w:rsid w:val="00E76AA1"/>
    <w:rsid w:val="00EA08A1"/>
    <w:rsid w:val="00EA1361"/>
    <w:rsid w:val="00ED5BA6"/>
    <w:rsid w:val="00F4790F"/>
    <w:rsid w:val="00F83DF1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EC3433"/>
  <w15:chartTrackingRefBased/>
  <w15:docId w15:val="{FA2A1957-5E4F-47B0-8011-EB89F75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E2"/>
  </w:style>
  <w:style w:type="paragraph" w:styleId="Footer">
    <w:name w:val="footer"/>
    <w:basedOn w:val="Normal"/>
    <w:link w:val="FooterChar"/>
    <w:uiPriority w:val="99"/>
    <w:unhideWhenUsed/>
    <w:rsid w:val="0056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E2"/>
  </w:style>
  <w:style w:type="paragraph" w:styleId="NormalWeb">
    <w:name w:val="Normal (Web)"/>
    <w:basedOn w:val="Normal"/>
    <w:uiPriority w:val="99"/>
    <w:unhideWhenUsed/>
    <w:rsid w:val="005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2BE2"/>
    <w:rPr>
      <w:color w:val="0000FF"/>
      <w:u w:val="single"/>
    </w:rPr>
  </w:style>
  <w:style w:type="paragraph" w:styleId="NoSpacing">
    <w:name w:val="No Spacing"/>
    <w:uiPriority w:val="1"/>
    <w:qFormat/>
    <w:rsid w:val="00562BE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4324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D447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974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1E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stone.com/bmw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tston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.wetton@pendragon.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stone.com/mi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</dc:creator>
  <cp:keywords/>
  <dc:description/>
  <cp:lastModifiedBy>Daniel Wetton</cp:lastModifiedBy>
  <cp:revision>7</cp:revision>
  <dcterms:created xsi:type="dcterms:W3CDTF">2021-01-22T13:48:00Z</dcterms:created>
  <dcterms:modified xsi:type="dcterms:W3CDTF">2021-01-26T14:58:00Z</dcterms:modified>
</cp:coreProperties>
</file>